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81A1" w14:textId="7B9C4FAA" w:rsidR="006145F4" w:rsidRPr="006145F4" w:rsidRDefault="00276710">
      <w:pPr>
        <w:widowControl w:val="0"/>
        <w:autoSpaceDE w:val="0"/>
        <w:autoSpaceDN w:val="0"/>
        <w:adjustRightInd w:val="0"/>
        <w:spacing w:before="56"/>
        <w:ind w:left="3557" w:right="78"/>
        <w:jc w:val="center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72AFE0" wp14:editId="4B5AF601">
                <wp:simplePos x="0" y="0"/>
                <wp:positionH relativeFrom="page">
                  <wp:posOffset>454660</wp:posOffset>
                </wp:positionH>
                <wp:positionV relativeFrom="page">
                  <wp:posOffset>520700</wp:posOffset>
                </wp:positionV>
                <wp:extent cx="1117600" cy="1117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81161" w14:textId="19D40A15" w:rsidR="006145F4" w:rsidRDefault="00276710">
                            <w:pPr>
                              <w:spacing w:line="17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1C2E40" wp14:editId="7FA5E1CA">
                                  <wp:extent cx="1090930" cy="10953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093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BFA4E8" w14:textId="77777777" w:rsidR="006145F4" w:rsidRDefault="006145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AFE0" id="Rectangle 2" o:spid="_x0000_s1026" style="position:absolute;left:0;text-align:left;margin-left:35.8pt;margin-top:41pt;width:88pt;height:8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" o:allowincell="f" filled="f" stroked="f">
                <v:textbox inset="0,0,0,0">
                  <w:txbxContent>
                    <w:p w14:paraId="6EF81161" w14:textId="19D40A15" w:rsidR="006145F4" w:rsidRDefault="00276710">
                      <w:pPr>
                        <w:spacing w:line="17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1C2E40" wp14:editId="7FA5E1CA">
                            <wp:extent cx="1090930" cy="10953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093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BFA4E8" w14:textId="77777777" w:rsidR="006145F4" w:rsidRDefault="006145F4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smartTag w:uri="urn:schemas-microsoft-com:office:smarttags" w:element="place">
        <w:smartTag w:uri="urn:schemas-microsoft-com:office:smarttags" w:element="State">
          <w:r w:rsidR="006145F4">
            <w:rPr>
              <w:b/>
              <w:bCs/>
              <w:noProof/>
            </w:rPr>
            <w:t>WASHINGTON</w:t>
          </w:r>
        </w:smartTag>
      </w:smartTag>
      <w:r w:rsidR="006145F4">
        <w:rPr>
          <w:b/>
          <w:bCs/>
          <w:noProof/>
        </w:rPr>
        <w:t xml:space="preserve"> STATE BOARD OF REGISTERED SANITARIANS</w:t>
      </w:r>
    </w:p>
    <w:p w14:paraId="7151EEA1" w14:textId="1A772EDE" w:rsidR="00AF34B8" w:rsidRDefault="006145F4" w:rsidP="00AF34B8">
      <w:pPr>
        <w:widowControl w:val="0"/>
        <w:autoSpaceDE w:val="0"/>
        <w:autoSpaceDN w:val="0"/>
        <w:adjustRightInd w:val="0"/>
        <w:spacing w:before="46" w:line="298" w:lineRule="auto"/>
        <w:ind w:left="5071" w:right="1591"/>
        <w:jc w:val="center"/>
        <w:rPr>
          <w:rFonts w:ascii="Arial" w:hAnsi="Arial" w:cs="Arial"/>
          <w:b/>
          <w:bCs/>
          <w:color w:val="363435"/>
          <w:sz w:val="20"/>
          <w:szCs w:val="20"/>
        </w:rPr>
      </w:pPr>
      <w:r>
        <w:rPr>
          <w:rFonts w:ascii="Arial" w:hAnsi="Arial" w:cs="Arial"/>
          <w:color w:val="363435"/>
          <w:spacing w:val="-16"/>
          <w:sz w:val="20"/>
          <w:szCs w:val="20"/>
        </w:rPr>
        <w:t>P</w:t>
      </w:r>
      <w:r>
        <w:rPr>
          <w:rFonts w:ascii="Arial" w:hAnsi="Arial" w:cs="Arial"/>
          <w:color w:val="363435"/>
          <w:sz w:val="20"/>
          <w:szCs w:val="20"/>
        </w:rPr>
        <w:t>.</w:t>
      </w:r>
      <w:r>
        <w:rPr>
          <w:rFonts w:ascii="Arial" w:hAnsi="Arial" w:cs="Arial"/>
          <w:color w:val="363435"/>
          <w:spacing w:val="-39"/>
          <w:sz w:val="20"/>
          <w:szCs w:val="20"/>
        </w:rPr>
        <w:t xml:space="preserve"> </w:t>
      </w:r>
      <w:r>
        <w:rPr>
          <w:rFonts w:ascii="Arial" w:hAnsi="Arial" w:cs="Arial"/>
          <w:color w:val="363435"/>
          <w:sz w:val="20"/>
          <w:szCs w:val="20"/>
        </w:rPr>
        <w:t>O.</w:t>
      </w:r>
      <w:r>
        <w:rPr>
          <w:rFonts w:ascii="Arial" w:hAnsi="Arial" w:cs="Arial"/>
          <w:color w:val="363435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363435"/>
          <w:sz w:val="20"/>
          <w:szCs w:val="20"/>
        </w:rPr>
        <w:t>Box</w:t>
      </w:r>
      <w:r>
        <w:rPr>
          <w:rFonts w:ascii="Arial" w:hAnsi="Arial" w:cs="Arial"/>
          <w:color w:val="363435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363435"/>
          <w:sz w:val="20"/>
          <w:szCs w:val="20"/>
        </w:rPr>
        <w:t>384,</w:t>
      </w:r>
      <w:r>
        <w:rPr>
          <w:rFonts w:ascii="Arial" w:hAnsi="Arial" w:cs="Arial"/>
          <w:color w:val="363435"/>
          <w:spacing w:val="22"/>
          <w:sz w:val="20"/>
          <w:szCs w:val="20"/>
        </w:rPr>
        <w:t xml:space="preserve"> </w:t>
      </w:r>
      <w:r w:rsidRPr="006145F4">
        <w:rPr>
          <w:rFonts w:ascii="Arial" w:hAnsi="Arial" w:cs="Arial"/>
          <w:color w:val="363435"/>
          <w:sz w:val="20"/>
          <w:szCs w:val="20"/>
        </w:rPr>
        <w:t>Snohomish,</w:t>
      </w:r>
      <w:r w:rsidRPr="006145F4">
        <w:rPr>
          <w:rFonts w:ascii="Arial" w:hAnsi="Arial" w:cs="Arial"/>
          <w:color w:val="363435"/>
          <w:spacing w:val="22"/>
          <w:sz w:val="20"/>
          <w:szCs w:val="20"/>
        </w:rPr>
        <w:t xml:space="preserve"> </w:t>
      </w:r>
      <w:r w:rsidRPr="006145F4">
        <w:rPr>
          <w:rFonts w:ascii="Arial" w:hAnsi="Arial" w:cs="Arial"/>
          <w:color w:val="363435"/>
          <w:spacing w:val="-7"/>
          <w:sz w:val="20"/>
          <w:szCs w:val="20"/>
        </w:rPr>
        <w:t>W</w:t>
      </w:r>
      <w:r w:rsidRPr="006145F4">
        <w:rPr>
          <w:rFonts w:ascii="Arial" w:hAnsi="Arial" w:cs="Arial"/>
          <w:color w:val="363435"/>
          <w:sz w:val="20"/>
          <w:szCs w:val="20"/>
        </w:rPr>
        <w:t>ashington</w:t>
      </w:r>
      <w:r w:rsidRPr="006145F4">
        <w:rPr>
          <w:rFonts w:ascii="Arial" w:hAnsi="Arial" w:cs="Arial"/>
          <w:color w:val="363435"/>
          <w:spacing w:val="22"/>
          <w:sz w:val="20"/>
          <w:szCs w:val="20"/>
        </w:rPr>
        <w:t xml:space="preserve"> </w:t>
      </w:r>
      <w:r w:rsidRPr="006145F4">
        <w:rPr>
          <w:rFonts w:ascii="Arial" w:hAnsi="Arial" w:cs="Arial"/>
          <w:color w:val="363435"/>
          <w:sz w:val="20"/>
          <w:szCs w:val="20"/>
        </w:rPr>
        <w:t xml:space="preserve">98291 </w:t>
      </w:r>
      <w:r w:rsidR="00FE1DAC">
        <w:rPr>
          <w:rFonts w:ascii="Arial" w:hAnsi="Arial" w:cs="Arial"/>
          <w:color w:val="363435"/>
          <w:sz w:val="20"/>
          <w:szCs w:val="20"/>
        </w:rPr>
        <w:t>(</w:t>
      </w:r>
      <w:r w:rsidR="00FE1DAC">
        <w:t>360) 659-8432</w:t>
      </w:r>
    </w:p>
    <w:p w14:paraId="6F3C7B1D" w14:textId="77777777" w:rsidR="00AF34B8" w:rsidRPr="00AF34B8" w:rsidRDefault="00000000" w:rsidP="00AF34B8">
      <w:pPr>
        <w:widowControl w:val="0"/>
        <w:autoSpaceDE w:val="0"/>
        <w:autoSpaceDN w:val="0"/>
        <w:adjustRightInd w:val="0"/>
        <w:spacing w:before="46" w:line="298" w:lineRule="auto"/>
        <w:ind w:left="5071" w:right="1591"/>
        <w:jc w:val="center"/>
        <w:rPr>
          <w:rFonts w:ascii="Arial" w:hAnsi="Arial" w:cs="Arial"/>
          <w:b/>
          <w:bCs/>
          <w:color w:val="363435"/>
          <w:sz w:val="20"/>
          <w:szCs w:val="20"/>
        </w:rPr>
      </w:pPr>
      <w:hyperlink r:id="rId8" w:history="1">
        <w:r w:rsidR="006145F4">
          <w:rPr>
            <w:rFonts w:ascii="Arial" w:hAnsi="Arial" w:cs="Arial"/>
            <w:color w:val="363435"/>
            <w:sz w:val="20"/>
            <w:szCs w:val="20"/>
          </w:rPr>
          <w:t>wsbrs.secretary@gmail.com</w:t>
        </w:r>
      </w:hyperlink>
      <w:r w:rsidR="00AF34B8" w:rsidRPr="00AF34B8">
        <w:rPr>
          <w:szCs w:val="20"/>
        </w:rPr>
        <w:t xml:space="preserve"> </w:t>
      </w:r>
    </w:p>
    <w:p w14:paraId="7E4C05A3" w14:textId="77777777" w:rsidR="00AF34B8" w:rsidRDefault="00AF34B8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45813307" w14:textId="77777777" w:rsidR="00AF34B8" w:rsidRDefault="00AF34B8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088F7447" w14:textId="77777777" w:rsidR="00AF34B8" w:rsidRDefault="00AF34B8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026C8E61" w14:textId="77777777" w:rsidR="00AF34B8" w:rsidRDefault="00AF34B8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199ED6C3" w14:textId="77777777" w:rsidR="00AF34B8" w:rsidRPr="00AF34B8" w:rsidRDefault="00AF34B8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F34B8">
        <w:rPr>
          <w:b/>
          <w:sz w:val="28"/>
          <w:szCs w:val="28"/>
        </w:rPr>
        <w:t>WASHINGTON STATE BOARD OF REGISTERED SANITARIANS</w:t>
      </w:r>
    </w:p>
    <w:p w14:paraId="7DA1C12B" w14:textId="77777777" w:rsidR="00AF34B8" w:rsidRPr="00AF34B8" w:rsidRDefault="00AF34B8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F34B8">
        <w:rPr>
          <w:b/>
          <w:sz w:val="28"/>
          <w:szCs w:val="28"/>
        </w:rPr>
        <w:t>ANNUAL MEMBERSHIP MEETING</w:t>
      </w:r>
    </w:p>
    <w:p w14:paraId="417C86A8" w14:textId="77A3B9FA" w:rsidR="00AF34B8" w:rsidRDefault="000545B5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TUESDAY, MAY</w:t>
      </w:r>
      <w:r w:rsidR="00FE1D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3A1CAB" w:rsidRPr="00FE1DAC">
        <w:rPr>
          <w:b/>
          <w:sz w:val="28"/>
          <w:szCs w:val="28"/>
          <w:vertAlign w:val="superscript"/>
        </w:rPr>
        <w:t>th</w:t>
      </w:r>
      <w:r w:rsidR="00FE1DAC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3</w:t>
      </w:r>
    </w:p>
    <w:p w14:paraId="6146B492" w14:textId="291096DC" w:rsidR="00A2336A" w:rsidRPr="00AF34B8" w:rsidRDefault="00FE1DAC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7:00</w:t>
      </w:r>
      <w:r w:rsidR="000545B5">
        <w:rPr>
          <w:b/>
          <w:sz w:val="28"/>
          <w:szCs w:val="28"/>
        </w:rPr>
        <w:t>am</w:t>
      </w:r>
    </w:p>
    <w:p w14:paraId="708A2133" w14:textId="77777777" w:rsidR="00AF34B8" w:rsidRPr="00AF34B8" w:rsidRDefault="00AF34B8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7E288B66" w14:textId="45C9BBB5" w:rsidR="00AF34B8" w:rsidRDefault="00FE1DAC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[In-person and </w:t>
      </w:r>
      <w:r w:rsidR="003A1CAB">
        <w:rPr>
          <w:sz w:val="28"/>
          <w:szCs w:val="28"/>
        </w:rPr>
        <w:t>MS Teams</w:t>
      </w:r>
      <w:r w:rsidR="00D21FFE">
        <w:rPr>
          <w:sz w:val="28"/>
          <w:szCs w:val="28"/>
        </w:rPr>
        <w:t xml:space="preserve"> Conference Call</w:t>
      </w:r>
      <w:r>
        <w:rPr>
          <w:sz w:val="28"/>
          <w:szCs w:val="28"/>
        </w:rPr>
        <w:t>]</w:t>
      </w:r>
    </w:p>
    <w:p w14:paraId="7478BB37" w14:textId="77777777" w:rsidR="00AF34B8" w:rsidRDefault="00AF34B8" w:rsidP="00D21FF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56B3343A" w14:textId="77777777" w:rsidR="00AF34B8" w:rsidRPr="00AF34B8" w:rsidRDefault="001403E6" w:rsidP="00AF34B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MEETING </w:t>
      </w:r>
      <w:r w:rsidR="00C262D7">
        <w:rPr>
          <w:b/>
          <w:sz w:val="32"/>
          <w:szCs w:val="32"/>
        </w:rPr>
        <w:t>MINUTES</w:t>
      </w:r>
    </w:p>
    <w:p w14:paraId="33E769AA" w14:textId="77777777" w:rsidR="00AF34B8" w:rsidRPr="00AF34B8" w:rsidRDefault="00AF34B8" w:rsidP="00AF34B8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1902B279" w14:textId="4DC57264" w:rsidR="00AF34B8" w:rsidRPr="002A090A" w:rsidRDefault="00236A27" w:rsidP="00AF34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b/>
          <w:szCs w:val="20"/>
        </w:rPr>
        <w:t>Introduction of Current Board Members</w:t>
      </w:r>
    </w:p>
    <w:p w14:paraId="17857FF6" w14:textId="6BCEB4AC" w:rsidR="002A090A" w:rsidRPr="002A090A" w:rsidRDefault="001C706E" w:rsidP="002A090A">
      <w:pPr>
        <w:overflowPunct w:val="0"/>
        <w:autoSpaceDE w:val="0"/>
        <w:autoSpaceDN w:val="0"/>
        <w:adjustRightInd w:val="0"/>
        <w:spacing w:after="120"/>
        <w:ind w:left="360"/>
        <w:textAlignment w:val="baseline"/>
        <w:rPr>
          <w:szCs w:val="20"/>
        </w:rPr>
      </w:pPr>
      <w:r>
        <w:t>Board members</w:t>
      </w:r>
      <w:r w:rsidR="003A1CAB">
        <w:t xml:space="preserve"> Sammy Berg</w:t>
      </w:r>
      <w:r w:rsidR="000545B5">
        <w:t xml:space="preserve">, </w:t>
      </w:r>
      <w:r w:rsidR="00FE1DAC">
        <w:t xml:space="preserve">Rob Eastman, </w:t>
      </w:r>
      <w:r w:rsidR="000545B5">
        <w:t xml:space="preserve">and Lars Richins were present </w:t>
      </w:r>
      <w:r w:rsidR="00276710">
        <w:t xml:space="preserve">and board </w:t>
      </w:r>
      <w:r>
        <w:t>staff</w:t>
      </w:r>
      <w:r w:rsidR="002A090A">
        <w:t xml:space="preserve"> Toni </w:t>
      </w:r>
      <w:r w:rsidR="00FE1DAC">
        <w:t>Plemel</w:t>
      </w:r>
      <w:r w:rsidR="00276710">
        <w:t xml:space="preserve"> </w:t>
      </w:r>
      <w:r w:rsidR="000545B5">
        <w:t>attended virtually.</w:t>
      </w:r>
      <w:r w:rsidR="00276710">
        <w:t xml:space="preserve"> </w:t>
      </w:r>
    </w:p>
    <w:p w14:paraId="778AB616" w14:textId="0DCD9172" w:rsidR="00AF34B8" w:rsidRPr="002A090A" w:rsidRDefault="00D21FFE" w:rsidP="00AF34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b/>
          <w:szCs w:val="20"/>
        </w:rPr>
        <w:t xml:space="preserve">Review </w:t>
      </w:r>
      <w:r w:rsidR="008D0E99">
        <w:rPr>
          <w:b/>
          <w:szCs w:val="20"/>
        </w:rPr>
        <w:t xml:space="preserve">Minutes of </w:t>
      </w:r>
      <w:r w:rsidR="00FE1DAC">
        <w:rPr>
          <w:b/>
          <w:szCs w:val="20"/>
        </w:rPr>
        <w:t xml:space="preserve">May </w:t>
      </w:r>
      <w:r w:rsidR="000545B5">
        <w:rPr>
          <w:b/>
          <w:szCs w:val="20"/>
        </w:rPr>
        <w:t>9</w:t>
      </w:r>
      <w:r w:rsidR="00FE1DAC" w:rsidRPr="00FE1DAC">
        <w:rPr>
          <w:b/>
          <w:szCs w:val="20"/>
          <w:vertAlign w:val="superscript"/>
        </w:rPr>
        <w:t>th</w:t>
      </w:r>
      <w:r w:rsidR="00FE1DAC">
        <w:rPr>
          <w:b/>
          <w:szCs w:val="20"/>
        </w:rPr>
        <w:t xml:space="preserve">, </w:t>
      </w:r>
      <w:r w:rsidR="000545B5">
        <w:rPr>
          <w:b/>
          <w:szCs w:val="20"/>
        </w:rPr>
        <w:t>2022,</w:t>
      </w:r>
      <w:r w:rsidR="00AF34B8" w:rsidRPr="00AF34B8">
        <w:rPr>
          <w:b/>
          <w:szCs w:val="20"/>
        </w:rPr>
        <w:t xml:space="preserve"> Annual Membership Meetin</w:t>
      </w:r>
      <w:r w:rsidR="00236A27">
        <w:rPr>
          <w:b/>
          <w:szCs w:val="20"/>
        </w:rPr>
        <w:t>g</w:t>
      </w:r>
    </w:p>
    <w:p w14:paraId="1F787343" w14:textId="7B99ED5F" w:rsidR="002A090A" w:rsidRPr="002A090A" w:rsidRDefault="002A090A" w:rsidP="002A090A">
      <w:pPr>
        <w:overflowPunct w:val="0"/>
        <w:autoSpaceDE w:val="0"/>
        <w:autoSpaceDN w:val="0"/>
        <w:adjustRightInd w:val="0"/>
        <w:spacing w:after="120"/>
        <w:ind w:left="360"/>
        <w:textAlignment w:val="baseline"/>
        <w:rPr>
          <w:bCs/>
          <w:szCs w:val="20"/>
        </w:rPr>
      </w:pPr>
      <w:r w:rsidRPr="002A090A">
        <w:rPr>
          <w:bCs/>
          <w:szCs w:val="20"/>
        </w:rPr>
        <w:t>Meeting minutes were reviewed and approved</w:t>
      </w:r>
      <w:r w:rsidR="001C706E">
        <w:rPr>
          <w:bCs/>
          <w:szCs w:val="20"/>
        </w:rPr>
        <w:t xml:space="preserve">, </w:t>
      </w:r>
      <w:r w:rsidR="000545B5">
        <w:rPr>
          <w:bCs/>
          <w:szCs w:val="20"/>
        </w:rPr>
        <w:t>3</w:t>
      </w:r>
      <w:r w:rsidR="001C706E">
        <w:rPr>
          <w:bCs/>
          <w:szCs w:val="20"/>
        </w:rPr>
        <w:t>-0</w:t>
      </w:r>
      <w:r w:rsidRPr="002A090A">
        <w:rPr>
          <w:bCs/>
          <w:szCs w:val="20"/>
        </w:rPr>
        <w:t>.</w:t>
      </w:r>
    </w:p>
    <w:p w14:paraId="6AEAA22F" w14:textId="77777777" w:rsidR="00AF34B8" w:rsidRPr="00AF34B8" w:rsidRDefault="00AF34B8" w:rsidP="00AF34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 w:rsidRPr="00AF34B8">
        <w:rPr>
          <w:b/>
          <w:szCs w:val="20"/>
        </w:rPr>
        <w:t>Treasurer’s Report</w:t>
      </w:r>
    </w:p>
    <w:p w14:paraId="465CE4E7" w14:textId="5EF03C7D" w:rsidR="00AF34B8" w:rsidRPr="00AF34B8" w:rsidRDefault="00AF34B8" w:rsidP="00AF34B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 w:rsidRPr="00AF34B8">
        <w:rPr>
          <w:szCs w:val="20"/>
        </w:rPr>
        <w:t>C</w:t>
      </w:r>
      <w:r w:rsidR="00D21FFE">
        <w:rPr>
          <w:szCs w:val="20"/>
        </w:rPr>
        <w:t>urrent year budget report</w:t>
      </w:r>
    </w:p>
    <w:p w14:paraId="74C64742" w14:textId="6B9A5FCA" w:rsidR="001C706E" w:rsidRDefault="0014424D" w:rsidP="001C706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szCs w:val="20"/>
        </w:rPr>
        <w:t>Proposed 202</w:t>
      </w:r>
      <w:r w:rsidR="000545B5">
        <w:rPr>
          <w:szCs w:val="20"/>
        </w:rPr>
        <w:t>3</w:t>
      </w:r>
      <w:r>
        <w:rPr>
          <w:szCs w:val="20"/>
        </w:rPr>
        <w:t>/202</w:t>
      </w:r>
      <w:r w:rsidR="000545B5">
        <w:rPr>
          <w:szCs w:val="20"/>
        </w:rPr>
        <w:t>4</w:t>
      </w:r>
      <w:r w:rsidR="00AF34B8" w:rsidRPr="00AF34B8">
        <w:rPr>
          <w:szCs w:val="20"/>
        </w:rPr>
        <w:t xml:space="preserve"> budget</w:t>
      </w:r>
      <w:r w:rsidR="00B4633A">
        <w:rPr>
          <w:szCs w:val="20"/>
        </w:rPr>
        <w:t xml:space="preserve"> </w:t>
      </w:r>
      <w:r w:rsidR="000545B5">
        <w:rPr>
          <w:szCs w:val="20"/>
        </w:rPr>
        <w:t xml:space="preserve">adoption, </w:t>
      </w:r>
      <w:r w:rsidR="001C706E">
        <w:rPr>
          <w:szCs w:val="20"/>
        </w:rPr>
        <w:t xml:space="preserve">approved, </w:t>
      </w:r>
      <w:r w:rsidR="000545B5">
        <w:rPr>
          <w:szCs w:val="20"/>
        </w:rPr>
        <w:t>3</w:t>
      </w:r>
      <w:r w:rsidR="001C706E">
        <w:rPr>
          <w:szCs w:val="20"/>
        </w:rPr>
        <w:t>-0</w:t>
      </w:r>
      <w:r w:rsidR="000545B5">
        <w:rPr>
          <w:szCs w:val="20"/>
        </w:rPr>
        <w:t>.</w:t>
      </w:r>
    </w:p>
    <w:p w14:paraId="38F5B0E5" w14:textId="1FDE8661" w:rsidR="001C68D2" w:rsidRPr="008A04EB" w:rsidRDefault="001C68D2" w:rsidP="001C68D2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b/>
          <w:bCs/>
          <w:szCs w:val="20"/>
        </w:rPr>
      </w:pPr>
      <w:r w:rsidRPr="008A04EB">
        <w:rPr>
          <w:b/>
          <w:bCs/>
          <w:szCs w:val="20"/>
        </w:rPr>
        <w:t xml:space="preserve">Board Position – </w:t>
      </w:r>
      <w:proofErr w:type="spellStart"/>
      <w:r w:rsidRPr="008A04EB">
        <w:rPr>
          <w:b/>
          <w:bCs/>
          <w:szCs w:val="20"/>
        </w:rPr>
        <w:t>Vacany</w:t>
      </w:r>
      <w:proofErr w:type="spellEnd"/>
    </w:p>
    <w:p w14:paraId="1D37B98E" w14:textId="4267C044" w:rsidR="001C68D2" w:rsidRPr="001C68D2" w:rsidRDefault="001C68D2" w:rsidP="001C68D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szCs w:val="20"/>
        </w:rPr>
        <w:t xml:space="preserve">The secretary position will be vacant with the outgoing President. Discussed needing to fill the vacancy and the </w:t>
      </w:r>
      <w:proofErr w:type="gramStart"/>
      <w:r>
        <w:rPr>
          <w:szCs w:val="20"/>
        </w:rPr>
        <w:t>3 year</w:t>
      </w:r>
      <w:proofErr w:type="gramEnd"/>
      <w:r>
        <w:rPr>
          <w:szCs w:val="20"/>
        </w:rPr>
        <w:t xml:space="preserve"> term with first year as Secretary, 2</w:t>
      </w:r>
      <w:r w:rsidRPr="001C68D2">
        <w:rPr>
          <w:szCs w:val="20"/>
          <w:vertAlign w:val="superscript"/>
        </w:rPr>
        <w:t>nd</w:t>
      </w:r>
      <w:r>
        <w:rPr>
          <w:szCs w:val="20"/>
        </w:rPr>
        <w:t xml:space="preserve"> year as Vice President and final year as President.</w:t>
      </w:r>
    </w:p>
    <w:p w14:paraId="73A7B7CF" w14:textId="3B19BC8D" w:rsidR="00276710" w:rsidRPr="000545B5" w:rsidRDefault="000545B5" w:rsidP="00AF34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b/>
          <w:bCs/>
          <w:szCs w:val="20"/>
        </w:rPr>
        <w:t xml:space="preserve">Comments by </w:t>
      </w:r>
      <w:r w:rsidR="001C68D2">
        <w:rPr>
          <w:b/>
          <w:bCs/>
          <w:szCs w:val="20"/>
        </w:rPr>
        <w:t xml:space="preserve">vacating </w:t>
      </w:r>
      <w:r>
        <w:rPr>
          <w:b/>
          <w:bCs/>
          <w:szCs w:val="20"/>
        </w:rPr>
        <w:t>President, Future of WBRS</w:t>
      </w:r>
    </w:p>
    <w:p w14:paraId="7DF79E99" w14:textId="106C3A6D" w:rsidR="000545B5" w:rsidRDefault="000545B5" w:rsidP="000545B5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szCs w:val="20"/>
        </w:rPr>
        <w:t>Envisions moving toward online payments and online CEU submittals to help both board staff and members.</w:t>
      </w:r>
    </w:p>
    <w:p w14:paraId="58415C9B" w14:textId="28440BEA" w:rsidR="000545B5" w:rsidRDefault="000545B5" w:rsidP="000545B5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szCs w:val="20"/>
        </w:rPr>
        <w:t>Review criteria for sitting in on the exam and finding the balance between opening opportunities for potential candidates while maintain the integrity and brand of what it means to be a Registered Sanitarian.</w:t>
      </w:r>
    </w:p>
    <w:p w14:paraId="2167FA5C" w14:textId="63B63AA2" w:rsidR="000545B5" w:rsidRPr="000545B5" w:rsidRDefault="000545B5" w:rsidP="000545B5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szCs w:val="20"/>
        </w:rPr>
        <w:t xml:space="preserve">NEHA petition to congress to require </w:t>
      </w:r>
      <w:r w:rsidR="001C68D2">
        <w:rPr>
          <w:szCs w:val="20"/>
        </w:rPr>
        <w:t>credentialing.</w:t>
      </w:r>
    </w:p>
    <w:p w14:paraId="03D6DEC5" w14:textId="392F6DF7" w:rsidR="000545B5" w:rsidRDefault="000545B5" w:rsidP="000545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</w:rPr>
      </w:pPr>
      <w:r>
        <w:rPr>
          <w:b/>
          <w:szCs w:val="20"/>
        </w:rPr>
        <w:t xml:space="preserve">Board Position – </w:t>
      </w:r>
      <w:r w:rsidR="001C68D2">
        <w:rPr>
          <w:b/>
          <w:szCs w:val="20"/>
        </w:rPr>
        <w:t>Filled</w:t>
      </w:r>
      <w:r>
        <w:rPr>
          <w:b/>
          <w:szCs w:val="20"/>
        </w:rPr>
        <w:t xml:space="preserve"> </w:t>
      </w:r>
    </w:p>
    <w:p w14:paraId="652CF080" w14:textId="53D9026C" w:rsidR="000545B5" w:rsidRPr="00882F01" w:rsidRDefault="000545B5" w:rsidP="000545B5">
      <w:pPr>
        <w:overflowPunct w:val="0"/>
        <w:autoSpaceDE w:val="0"/>
        <w:autoSpaceDN w:val="0"/>
        <w:adjustRightInd w:val="0"/>
        <w:spacing w:after="120"/>
        <w:ind w:left="360"/>
        <w:textAlignment w:val="baseline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bCs/>
          <w:szCs w:val="20"/>
        </w:rPr>
        <w:t xml:space="preserve">The Secretary position </w:t>
      </w:r>
      <w:r w:rsidR="001C68D2">
        <w:rPr>
          <w:bCs/>
          <w:szCs w:val="20"/>
        </w:rPr>
        <w:t xml:space="preserve">will be filled by Katie Lott after discussion and interest was expressed. </w:t>
      </w:r>
    </w:p>
    <w:p w14:paraId="0BE800C8" w14:textId="08133C8A" w:rsidR="006145F4" w:rsidRDefault="006145F4" w:rsidP="00EE66F9">
      <w:pPr>
        <w:overflowPunct w:val="0"/>
        <w:autoSpaceDE w:val="0"/>
        <w:autoSpaceDN w:val="0"/>
        <w:adjustRightInd w:val="0"/>
        <w:spacing w:after="12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</w:p>
    <w:sectPr w:rsidR="006145F4">
      <w:type w:val="continuous"/>
      <w:pgSz w:w="12240" w:h="15840"/>
      <w:pgMar w:top="620" w:right="760" w:bottom="280" w:left="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B3AB" w14:textId="77777777" w:rsidR="00467DF8" w:rsidRDefault="00467DF8" w:rsidP="007B2D8E">
      <w:r>
        <w:separator/>
      </w:r>
    </w:p>
  </w:endnote>
  <w:endnote w:type="continuationSeparator" w:id="0">
    <w:p w14:paraId="3CE247FC" w14:textId="77777777" w:rsidR="00467DF8" w:rsidRDefault="00467DF8" w:rsidP="007B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D0A6" w14:textId="77777777" w:rsidR="00467DF8" w:rsidRDefault="00467DF8" w:rsidP="007B2D8E">
      <w:r>
        <w:separator/>
      </w:r>
    </w:p>
  </w:footnote>
  <w:footnote w:type="continuationSeparator" w:id="0">
    <w:p w14:paraId="70C2839F" w14:textId="77777777" w:rsidR="00467DF8" w:rsidRDefault="00467DF8" w:rsidP="007B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D9A"/>
    <w:multiLevelType w:val="hybridMultilevel"/>
    <w:tmpl w:val="6B284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543DA"/>
    <w:multiLevelType w:val="singleLevel"/>
    <w:tmpl w:val="E382A8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4AC11CAD"/>
    <w:multiLevelType w:val="hybridMultilevel"/>
    <w:tmpl w:val="86480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167725"/>
    <w:multiLevelType w:val="singleLevel"/>
    <w:tmpl w:val="44B67646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963737019">
    <w:abstractNumId w:val="1"/>
  </w:num>
  <w:num w:numId="2" w16cid:durableId="2121608260">
    <w:abstractNumId w:val="3"/>
  </w:num>
  <w:num w:numId="3" w16cid:durableId="1807815908">
    <w:abstractNumId w:val="0"/>
  </w:num>
  <w:num w:numId="4" w16cid:durableId="155110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C9"/>
    <w:rsid w:val="0002480B"/>
    <w:rsid w:val="000545B5"/>
    <w:rsid w:val="00095A44"/>
    <w:rsid w:val="000C7AD4"/>
    <w:rsid w:val="001403E6"/>
    <w:rsid w:val="0014424D"/>
    <w:rsid w:val="001A547A"/>
    <w:rsid w:val="001C68D2"/>
    <w:rsid w:val="001C706E"/>
    <w:rsid w:val="001F25E5"/>
    <w:rsid w:val="00214EB7"/>
    <w:rsid w:val="00236A27"/>
    <w:rsid w:val="00244265"/>
    <w:rsid w:val="00247CF7"/>
    <w:rsid w:val="002661B2"/>
    <w:rsid w:val="00266F14"/>
    <w:rsid w:val="00276710"/>
    <w:rsid w:val="002A090A"/>
    <w:rsid w:val="002C064A"/>
    <w:rsid w:val="002E16EB"/>
    <w:rsid w:val="00315479"/>
    <w:rsid w:val="003A1CAB"/>
    <w:rsid w:val="00467DF8"/>
    <w:rsid w:val="004709B5"/>
    <w:rsid w:val="00483C8B"/>
    <w:rsid w:val="004A3F4C"/>
    <w:rsid w:val="004E12B1"/>
    <w:rsid w:val="0051469C"/>
    <w:rsid w:val="005720CD"/>
    <w:rsid w:val="005B0CBF"/>
    <w:rsid w:val="00602478"/>
    <w:rsid w:val="00607E2A"/>
    <w:rsid w:val="006145F4"/>
    <w:rsid w:val="006548C9"/>
    <w:rsid w:val="00675832"/>
    <w:rsid w:val="006D5216"/>
    <w:rsid w:val="006E0459"/>
    <w:rsid w:val="007604D7"/>
    <w:rsid w:val="00763093"/>
    <w:rsid w:val="00767EC0"/>
    <w:rsid w:val="007A0DDA"/>
    <w:rsid w:val="007B2D8E"/>
    <w:rsid w:val="007E0E26"/>
    <w:rsid w:val="00824029"/>
    <w:rsid w:val="00870DCB"/>
    <w:rsid w:val="00882F01"/>
    <w:rsid w:val="008A04EB"/>
    <w:rsid w:val="008D0E99"/>
    <w:rsid w:val="008E0641"/>
    <w:rsid w:val="008F3275"/>
    <w:rsid w:val="009267FE"/>
    <w:rsid w:val="009268F1"/>
    <w:rsid w:val="00A2336A"/>
    <w:rsid w:val="00AC5849"/>
    <w:rsid w:val="00AD5499"/>
    <w:rsid w:val="00AF34B8"/>
    <w:rsid w:val="00B4633A"/>
    <w:rsid w:val="00BB313A"/>
    <w:rsid w:val="00C23DA7"/>
    <w:rsid w:val="00C262D7"/>
    <w:rsid w:val="00C263D2"/>
    <w:rsid w:val="00C53F8B"/>
    <w:rsid w:val="00C548CC"/>
    <w:rsid w:val="00C75019"/>
    <w:rsid w:val="00CA4BD1"/>
    <w:rsid w:val="00CB41B8"/>
    <w:rsid w:val="00D21FFE"/>
    <w:rsid w:val="00D236C8"/>
    <w:rsid w:val="00D24357"/>
    <w:rsid w:val="00D56CAC"/>
    <w:rsid w:val="00DC0054"/>
    <w:rsid w:val="00DF1135"/>
    <w:rsid w:val="00E026BD"/>
    <w:rsid w:val="00E32026"/>
    <w:rsid w:val="00E440A7"/>
    <w:rsid w:val="00E45067"/>
    <w:rsid w:val="00ED78FF"/>
    <w:rsid w:val="00EE66F9"/>
    <w:rsid w:val="00EF60F5"/>
    <w:rsid w:val="00F356A7"/>
    <w:rsid w:val="00FC1422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C886E1"/>
  <w14:defaultImageDpi w14:val="0"/>
  <w15:docId w15:val="{03F237D6-FC73-49F2-92A2-DEC88D42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D0E9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D21FF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 BOARD OF REGISTERED SANITARIANS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BOARD OF REGISTERED SANITARIANS</dc:title>
  <dc:subject/>
  <dc:creator>Toni Plemel</dc:creator>
  <cp:keywords/>
  <dc:description/>
  <cp:lastModifiedBy>Toni Plemel</cp:lastModifiedBy>
  <cp:revision>2</cp:revision>
  <cp:lastPrinted>2019-05-02T04:33:00Z</cp:lastPrinted>
  <dcterms:created xsi:type="dcterms:W3CDTF">2023-08-08T18:42:00Z</dcterms:created>
  <dcterms:modified xsi:type="dcterms:W3CDTF">2023-08-08T18:42:00Z</dcterms:modified>
</cp:coreProperties>
</file>